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C81D" w14:textId="3BAD0265" w:rsidR="00A60F29" w:rsidRPr="00D140E5" w:rsidRDefault="00D140E5" w:rsidP="00D140E5">
      <w:pPr>
        <w:pStyle w:val="Titre"/>
        <w:jc w:val="center"/>
        <w:rPr>
          <w:rStyle w:val="Accentuationlgre"/>
          <w:i w:val="0"/>
          <w:iCs w:val="0"/>
          <w:color w:val="17365D" w:themeColor="text2" w:themeShade="BF"/>
        </w:rPr>
      </w:pPr>
      <w:bookmarkStart w:id="0" w:name="_Hlk129335900"/>
      <w:bookmarkStart w:id="1" w:name="_Hlk129336619"/>
      <w:r>
        <w:t>FORMULAIRE</w:t>
      </w:r>
      <w:r w:rsidR="007A7C98">
        <w:t xml:space="preserve"> </w:t>
      </w:r>
      <w:r>
        <w:t>DE DEMANDE D’INTRODUCTION DE DOSSIER D’ESTIMATION</w:t>
      </w:r>
      <w:bookmarkEnd w:id="0"/>
      <w:r w:rsidR="00887780">
        <w:rPr>
          <w:rStyle w:val="Appelnotedebasdep"/>
        </w:rPr>
        <w:footnoteReference w:id="1"/>
      </w:r>
    </w:p>
    <w:p w14:paraId="1C907147" w14:textId="1F8E7BFD" w:rsidR="00D140E5" w:rsidRPr="00887780" w:rsidRDefault="00D140E5" w:rsidP="0000173C">
      <w:pPr>
        <w:pStyle w:val="Paragraphedeliste"/>
        <w:numPr>
          <w:ilvl w:val="0"/>
          <w:numId w:val="6"/>
        </w:numPr>
        <w:spacing w:after="0" w:line="240" w:lineRule="auto"/>
        <w:rPr>
          <w:rStyle w:val="Accentuationlgre"/>
          <w:color w:val="auto"/>
        </w:rPr>
      </w:pPr>
      <w:bookmarkStart w:id="2" w:name="_Hlk129339803"/>
      <w:bookmarkEnd w:id="1"/>
      <w:r w:rsidRPr="00887780">
        <w:rPr>
          <w:rStyle w:val="Accentuationlgre"/>
          <w:color w:val="auto"/>
        </w:rPr>
        <w:t>DONNEUR D’ORDRE</w:t>
      </w:r>
    </w:p>
    <w:p w14:paraId="38375E12" w14:textId="21DA125E" w:rsidR="00D140E5" w:rsidRDefault="00D140E5" w:rsidP="00D140E5">
      <w:pPr>
        <w:spacing w:after="0" w:line="240" w:lineRule="auto"/>
        <w:rPr>
          <w:rStyle w:val="Accentuationlgre"/>
        </w:rPr>
      </w:pPr>
    </w:p>
    <w:p w14:paraId="17EB13D8" w14:textId="77777777" w:rsidR="00D140E5" w:rsidRDefault="00D140E5" w:rsidP="00D140E5">
      <w:pPr>
        <w:jc w:val="both"/>
      </w:pPr>
      <w:r>
        <w:t xml:space="preserve">NOM : </w:t>
      </w:r>
      <w:r w:rsidRPr="00160770">
        <w:rPr>
          <w:color w:val="A6A6A6" w:themeColor="background1" w:themeShade="A6"/>
        </w:rPr>
        <w:t>…………………………………………………………………………………………………………</w:t>
      </w:r>
    </w:p>
    <w:p w14:paraId="3064F1C1" w14:textId="4622A6E6" w:rsidR="00D140E5" w:rsidRDefault="00D140E5" w:rsidP="00D140E5">
      <w:pPr>
        <w:jc w:val="both"/>
        <w:rPr>
          <w:color w:val="A6A6A6" w:themeColor="background1" w:themeShade="A6"/>
        </w:rPr>
      </w:pPr>
      <w:r>
        <w:t xml:space="preserve">N° BCE : </w:t>
      </w:r>
      <w:r w:rsidRPr="00160770">
        <w:rPr>
          <w:color w:val="A6A6A6" w:themeColor="background1" w:themeShade="A6"/>
        </w:rPr>
        <w:t>…………………………………</w:t>
      </w:r>
      <w:r w:rsidRPr="00376397">
        <w:rPr>
          <w:color w:val="A6A6A6" w:themeColor="background1" w:themeShade="A6"/>
        </w:rPr>
        <w:t>….</w:t>
      </w:r>
    </w:p>
    <w:p w14:paraId="3A699474" w14:textId="68214152" w:rsidR="00B53F03" w:rsidRDefault="00B53F03" w:rsidP="00D140E5">
      <w:pPr>
        <w:jc w:val="both"/>
        <w:rPr>
          <w:color w:val="A6A6A6" w:themeColor="background1" w:themeShade="A6"/>
        </w:rPr>
      </w:pPr>
      <w:r>
        <w:t xml:space="preserve">ADRESSE : </w:t>
      </w:r>
      <w:r w:rsidRPr="00160770">
        <w:rPr>
          <w:color w:val="A6A6A6" w:themeColor="background1" w:themeShade="A6"/>
        </w:rPr>
        <w:t>………………………………………………………………………………………………………………..</w:t>
      </w:r>
    </w:p>
    <w:p w14:paraId="6FF24C84" w14:textId="2FC937DB" w:rsidR="00D140E5" w:rsidRPr="00887780" w:rsidRDefault="00087399" w:rsidP="00D140E5">
      <w:pPr>
        <w:jc w:val="both"/>
        <w:rPr>
          <w:rStyle w:val="Accentuationlgre"/>
          <w:color w:val="auto"/>
          <w:u w:val="single"/>
        </w:rPr>
      </w:pPr>
      <w:r w:rsidRPr="00887780">
        <w:rPr>
          <w:rStyle w:val="Accentuationlgre"/>
          <w:caps/>
          <w:color w:val="auto"/>
          <w:u w:val="single"/>
        </w:rPr>
        <w:t>personne de</w:t>
      </w:r>
      <w:r w:rsidRPr="00887780">
        <w:rPr>
          <w:rStyle w:val="Accentuationlgre"/>
          <w:color w:val="auto"/>
          <w:u w:val="single"/>
        </w:rPr>
        <w:t xml:space="preserve"> </w:t>
      </w:r>
      <w:r w:rsidR="00D140E5" w:rsidRPr="00887780">
        <w:rPr>
          <w:rStyle w:val="Accentuationlgre"/>
          <w:color w:val="auto"/>
          <w:u w:val="single"/>
        </w:rPr>
        <w:t>CONTACT :</w:t>
      </w:r>
    </w:p>
    <w:p w14:paraId="3D6E5313" w14:textId="77777777" w:rsidR="00D140E5" w:rsidRDefault="00D140E5" w:rsidP="00D140E5">
      <w:pPr>
        <w:jc w:val="both"/>
      </w:pPr>
      <w:r>
        <w:t xml:space="preserve">NOM ET PRÉNOM : </w:t>
      </w:r>
      <w:r w:rsidRPr="00160770">
        <w:rPr>
          <w:color w:val="A6A6A6" w:themeColor="background1" w:themeShade="A6"/>
        </w:rPr>
        <w:t>……………………………………………………….…………………</w:t>
      </w:r>
    </w:p>
    <w:p w14:paraId="4C75C1C4" w14:textId="77777777" w:rsidR="00D140E5" w:rsidRDefault="00D140E5" w:rsidP="00D140E5">
      <w:pPr>
        <w:jc w:val="both"/>
      </w:pPr>
      <w:r>
        <w:t xml:space="preserve">FONCTION : </w:t>
      </w:r>
      <w:r w:rsidRPr="00160770">
        <w:rPr>
          <w:color w:val="A6A6A6" w:themeColor="background1" w:themeShade="A6"/>
        </w:rPr>
        <w:t>………………………………………</w:t>
      </w:r>
    </w:p>
    <w:p w14:paraId="5C974914" w14:textId="77777777" w:rsidR="00D140E5" w:rsidRDefault="00D140E5" w:rsidP="00D140E5">
      <w:pPr>
        <w:jc w:val="both"/>
      </w:pPr>
      <w:r>
        <w:t xml:space="preserve">COURRIEL : </w:t>
      </w:r>
      <w:r w:rsidRPr="00160770">
        <w:rPr>
          <w:color w:val="A6A6A6" w:themeColor="background1" w:themeShade="A6"/>
        </w:rPr>
        <w:t>……………………………………….</w:t>
      </w:r>
    </w:p>
    <w:p w14:paraId="32DB6C0B" w14:textId="62BBBCA7" w:rsidR="00D140E5" w:rsidRDefault="00D140E5" w:rsidP="00D140E5">
      <w:pPr>
        <w:jc w:val="both"/>
      </w:pPr>
      <w:r>
        <w:t>TÉLÉPHONE</w:t>
      </w:r>
      <w:r w:rsidR="00B53F03">
        <w:t>/GSM</w:t>
      </w:r>
      <w:r>
        <w:t xml:space="preserve"> : </w:t>
      </w:r>
      <w:r w:rsidRPr="00160770">
        <w:rPr>
          <w:color w:val="A6A6A6" w:themeColor="background1" w:themeShade="A6"/>
        </w:rPr>
        <w:t>………………………………………………….</w:t>
      </w:r>
    </w:p>
    <w:p w14:paraId="229AE937" w14:textId="5741381F" w:rsidR="00D140E5" w:rsidRPr="00B53F03" w:rsidRDefault="00D140E5" w:rsidP="00B53F03">
      <w:pPr>
        <w:jc w:val="both"/>
        <w:rPr>
          <w:rStyle w:val="Accentuationlgre"/>
          <w:i w:val="0"/>
          <w:iCs w:val="0"/>
          <w:color w:val="auto"/>
        </w:rPr>
      </w:pPr>
      <w:r>
        <w:t xml:space="preserve">VOS RÉFÉRENCES POUR CE DOSSIER : </w:t>
      </w:r>
      <w:r w:rsidRPr="00160770">
        <w:rPr>
          <w:color w:val="A6A6A6" w:themeColor="background1" w:themeShade="A6"/>
        </w:rPr>
        <w:t>……………………………………………………………….</w:t>
      </w:r>
    </w:p>
    <w:bookmarkEnd w:id="2"/>
    <w:p w14:paraId="5FD3B296" w14:textId="048DB054" w:rsidR="00420604" w:rsidRPr="00887780" w:rsidRDefault="00420604" w:rsidP="0000173C">
      <w:pPr>
        <w:pStyle w:val="Paragraphedeliste"/>
        <w:numPr>
          <w:ilvl w:val="0"/>
          <w:numId w:val="6"/>
        </w:numPr>
        <w:spacing w:after="0" w:line="240" w:lineRule="auto"/>
        <w:rPr>
          <w:rStyle w:val="Accentuationlgre"/>
          <w:color w:val="auto"/>
        </w:rPr>
      </w:pPr>
      <w:r w:rsidRPr="00887780">
        <w:rPr>
          <w:rStyle w:val="Accentuationlgre"/>
          <w:color w:val="auto"/>
        </w:rPr>
        <w:t xml:space="preserve">BUT </w:t>
      </w:r>
      <w:r w:rsidR="009E2983" w:rsidRPr="00887780">
        <w:rPr>
          <w:rStyle w:val="Accentuationlgre"/>
          <w:color w:val="auto"/>
        </w:rPr>
        <w:t>DE L’OP</w:t>
      </w:r>
      <w:r w:rsidR="00231C0C" w:rsidRPr="00887780">
        <w:rPr>
          <w:rStyle w:val="Accentuationlgre"/>
          <w:color w:val="auto"/>
        </w:rPr>
        <w:t>É</w:t>
      </w:r>
      <w:r w:rsidR="009E2983" w:rsidRPr="00887780">
        <w:rPr>
          <w:rStyle w:val="Accentuationlgre"/>
          <w:color w:val="auto"/>
        </w:rPr>
        <w:t>RATION IMMOBILIERE</w:t>
      </w:r>
      <w:r w:rsidRPr="00887780">
        <w:rPr>
          <w:rStyle w:val="Accentuationlgre"/>
          <w:color w:val="auto"/>
        </w:rPr>
        <w:t> :</w:t>
      </w:r>
    </w:p>
    <w:p w14:paraId="4AB22E4D" w14:textId="4EA9F9F4" w:rsidR="00D140E5" w:rsidRDefault="00D140E5" w:rsidP="00D140E5">
      <w:pPr>
        <w:spacing w:after="0" w:line="240" w:lineRule="auto"/>
        <w:rPr>
          <w:rStyle w:val="Accentuationlgre"/>
        </w:rPr>
      </w:pPr>
    </w:p>
    <w:p w14:paraId="5BC184B4" w14:textId="554FF675" w:rsidR="00D140E5" w:rsidRDefault="00D140E5" w:rsidP="00D140E5">
      <w:pPr>
        <w:jc w:val="both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 xml:space="preserve"> </w:t>
      </w:r>
      <w:r w:rsidR="005B20B2">
        <w:t xml:space="preserve">ACQUISITION </w:t>
      </w:r>
    </w:p>
    <w:p w14:paraId="2A0CDB89" w14:textId="1038A5B0" w:rsidR="00D140E5" w:rsidRDefault="00D140E5" w:rsidP="00D140E5">
      <w:pPr>
        <w:jc w:val="both"/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 xml:space="preserve"> </w:t>
      </w:r>
      <w:r w:rsidR="004C315E">
        <w:t>VENTE</w:t>
      </w:r>
      <w:r w:rsidR="005B20B2">
        <w:t xml:space="preserve"> </w:t>
      </w:r>
    </w:p>
    <w:p w14:paraId="4A4EF10F" w14:textId="476C1432" w:rsidR="00D140E5" w:rsidRDefault="00D140E5" w:rsidP="00D140E5">
      <w:pPr>
        <w:jc w:val="both"/>
      </w:pP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>
        <w:t xml:space="preserve"> ÉCHANGE </w:t>
      </w:r>
    </w:p>
    <w:p w14:paraId="22D0ECA3" w14:textId="247FB163" w:rsidR="00492E26" w:rsidRDefault="005B20B2" w:rsidP="00D140E5">
      <w:pPr>
        <w:jc w:val="both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492E26">
        <w:t>D</w:t>
      </w:r>
      <w:r w:rsidR="00887780">
        <w:rPr>
          <w:rFonts w:cstheme="minorHAnsi"/>
        </w:rPr>
        <w:t>É</w:t>
      </w:r>
      <w:r w:rsidR="00492E26">
        <w:t>ME</w:t>
      </w:r>
      <w:r w:rsidR="00887780">
        <w:t>M</w:t>
      </w:r>
      <w:r w:rsidR="00492E26">
        <w:t>BREMENT DE LA PROPRI</w:t>
      </w:r>
      <w:r w:rsidR="00887780">
        <w:rPr>
          <w:rFonts w:cstheme="minorHAnsi"/>
        </w:rPr>
        <w:t>É</w:t>
      </w:r>
      <w:r w:rsidR="00492E26">
        <w:t>TE (emphytéose, superficie, servitude)</w:t>
      </w:r>
    </w:p>
    <w:p w14:paraId="4D6DA4C7" w14:textId="3B821DC9" w:rsidR="005B20B2" w:rsidRDefault="005B20B2" w:rsidP="00D140E5">
      <w:pPr>
        <w:jc w:val="both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Pr="005B20B2">
        <w:rPr>
          <w:caps/>
        </w:rPr>
        <w:t>Avis juridique et/ou technique</w:t>
      </w:r>
    </w:p>
    <w:p w14:paraId="5182A191" w14:textId="6B3E920A" w:rsidR="00D140E5" w:rsidRDefault="00D140E5" w:rsidP="00D140E5">
      <w:pPr>
        <w:jc w:val="both"/>
      </w:pP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"/>
      <w:r>
        <w:t xml:space="preserve"> AUTRES </w:t>
      </w:r>
      <w:r w:rsidR="00887780" w:rsidRPr="00CE69B3">
        <w:rPr>
          <w:caps/>
        </w:rPr>
        <w:t xml:space="preserve">MISSIONS </w:t>
      </w:r>
      <w:r w:rsidR="00CE69B3" w:rsidRPr="00CE69B3">
        <w:rPr>
          <w:caps/>
        </w:rPr>
        <w:t xml:space="preserve">     à préciser</w:t>
      </w:r>
      <w:r w:rsidR="00CE69B3">
        <w:t> : …………………………………………………………..</w:t>
      </w:r>
    </w:p>
    <w:p w14:paraId="69E6F13C" w14:textId="0BF12F1C" w:rsidR="00D140E5" w:rsidRPr="00B53F03" w:rsidRDefault="00B53F03" w:rsidP="00D140E5">
      <w:pPr>
        <w:spacing w:after="0" w:line="240" w:lineRule="auto"/>
        <w:rPr>
          <w:rStyle w:val="Accentuationlgre"/>
          <w:i w:val="0"/>
          <w:iCs w:val="0"/>
          <w:color w:val="auto"/>
        </w:rPr>
      </w:pPr>
      <w:r w:rsidRPr="00B53F03">
        <w:rPr>
          <w:rStyle w:val="Accentuationlgre"/>
          <w:i w:val="0"/>
          <w:iCs w:val="0"/>
          <w:color w:val="auto"/>
        </w:rPr>
        <w:t xml:space="preserve">Commentaires éventuels : </w:t>
      </w:r>
    </w:p>
    <w:p w14:paraId="57770B38" w14:textId="77777777" w:rsidR="00B66EBC" w:rsidRPr="008E4043" w:rsidRDefault="00420604" w:rsidP="00A60F29">
      <w:pPr>
        <w:spacing w:after="0" w:line="240" w:lineRule="auto"/>
      </w:pPr>
      <w:r w:rsidRPr="008E404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F649C6" w14:textId="22B3023E" w:rsidR="00A60F29" w:rsidRDefault="00A60F29" w:rsidP="00A60F29">
      <w:pPr>
        <w:spacing w:after="0" w:line="240" w:lineRule="auto"/>
      </w:pPr>
      <w:r w:rsidRPr="008E4043">
        <w:t>……………………………………………………………………………………………………………………………………………………………</w:t>
      </w:r>
    </w:p>
    <w:p w14:paraId="1FDDAEF6" w14:textId="77777777" w:rsidR="00887780" w:rsidRDefault="00887780" w:rsidP="00887780">
      <w:pPr>
        <w:spacing w:after="0" w:line="240" w:lineRule="auto"/>
      </w:pPr>
      <w:r w:rsidRPr="008E4043">
        <w:t>……………………………………………………………………………………………………………………………………………………………</w:t>
      </w:r>
    </w:p>
    <w:p w14:paraId="168DCF3D" w14:textId="77777777" w:rsidR="00887780" w:rsidRDefault="00887780" w:rsidP="00887780">
      <w:pPr>
        <w:spacing w:after="0" w:line="240" w:lineRule="auto"/>
      </w:pPr>
      <w:r w:rsidRPr="008E4043">
        <w:t>……………………………………………………………………………………………………………………………………………………………</w:t>
      </w:r>
    </w:p>
    <w:p w14:paraId="1C9DB777" w14:textId="13CF4FB3" w:rsidR="005B20B2" w:rsidRDefault="00887780" w:rsidP="00A60F29">
      <w:pPr>
        <w:spacing w:after="0" w:line="240" w:lineRule="auto"/>
      </w:pPr>
      <w:r w:rsidRPr="008E4043">
        <w:t>……………………………………………………………………………………………………………………………………………………………</w:t>
      </w:r>
    </w:p>
    <w:p w14:paraId="2916A8F8" w14:textId="45FA97B8" w:rsidR="00B53F03" w:rsidRPr="00887780" w:rsidRDefault="00B53F03" w:rsidP="00E2496F">
      <w:pPr>
        <w:pStyle w:val="Paragraphedeliste"/>
        <w:numPr>
          <w:ilvl w:val="0"/>
          <w:numId w:val="6"/>
        </w:numPr>
        <w:jc w:val="both"/>
        <w:rPr>
          <w:rStyle w:val="Accentuationlgre"/>
          <w:color w:val="auto"/>
        </w:rPr>
      </w:pPr>
      <w:bookmarkStart w:id="7" w:name="_Hlk129339820"/>
      <w:r w:rsidRPr="00887780">
        <w:rPr>
          <w:rStyle w:val="Accentuationlgre"/>
          <w:color w:val="auto"/>
        </w:rPr>
        <w:lastRenderedPageBreak/>
        <w:t>DÉLAI DE RÉALISATION DE LA MISSION :</w:t>
      </w:r>
    </w:p>
    <w:p w14:paraId="655CF407" w14:textId="77777777" w:rsidR="00B53F03" w:rsidRPr="00F04CE8" w:rsidRDefault="00B53F03" w:rsidP="00B53F03">
      <w:pPr>
        <w:jc w:val="both"/>
        <w:rPr>
          <w:b/>
        </w:rPr>
      </w:pPr>
      <w:r w:rsidRPr="00F04CE8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4CE8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F04CE8">
        <w:rPr>
          <w:b/>
        </w:rPr>
        <w:fldChar w:fldCharType="end"/>
      </w:r>
      <w:r w:rsidRPr="00F04CE8">
        <w:rPr>
          <w:b/>
        </w:rPr>
        <w:t xml:space="preserve">  </w:t>
      </w:r>
      <w:r w:rsidRPr="005643AD">
        <w:t>NORMA</w:t>
      </w:r>
      <w:r>
        <w:t>L</w:t>
      </w:r>
    </w:p>
    <w:p w14:paraId="3A0AAAC0" w14:textId="5C3C1E3D" w:rsidR="00B53F03" w:rsidRPr="00724D00" w:rsidRDefault="00B53F03" w:rsidP="00B53F03">
      <w:pPr>
        <w:jc w:val="both"/>
        <w:rPr>
          <w:vertAlign w:val="superscript"/>
        </w:rPr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8"/>
      <w:r>
        <w:t xml:space="preserve">  URGENT</w:t>
      </w:r>
    </w:p>
    <w:p w14:paraId="4FBE01B9" w14:textId="10E6E55B" w:rsidR="00E2496F" w:rsidRDefault="00B53F03" w:rsidP="00E2496F">
      <w:pPr>
        <w:rPr>
          <w:color w:val="A6A6A6" w:themeColor="background1" w:themeShade="A6"/>
        </w:rPr>
      </w:pPr>
      <w:r>
        <w:t>Motif(s) de l’urgence</w:t>
      </w:r>
      <w:r w:rsidR="00492E26">
        <w:t xml:space="preserve"> (à préciser </w:t>
      </w:r>
      <w:r w:rsidR="00492E26" w:rsidRPr="00887780">
        <w:rPr>
          <w:i/>
          <w:iCs/>
          <w:u w:val="single"/>
        </w:rPr>
        <w:t>obligatoirement</w:t>
      </w:r>
      <w:r w:rsidR="00492E26">
        <w:t xml:space="preserve"> sous peine de voir le dossier traité dans le délai norma</w:t>
      </w:r>
      <w:r w:rsidR="00887780">
        <w:t>l</w:t>
      </w:r>
      <w:r w:rsidR="00492E26">
        <w:t>)</w:t>
      </w:r>
      <w:r>
        <w:t xml:space="preserve"> : </w:t>
      </w:r>
      <w:r w:rsidRPr="00160770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7"/>
    <w:p w14:paraId="27DE4EBE" w14:textId="6081E550" w:rsidR="00B53F03" w:rsidRPr="00887780" w:rsidRDefault="00B53F03" w:rsidP="00E2496F">
      <w:pPr>
        <w:pStyle w:val="Paragraphedeliste"/>
        <w:numPr>
          <w:ilvl w:val="0"/>
          <w:numId w:val="6"/>
        </w:numPr>
        <w:rPr>
          <w:rStyle w:val="Accentuationlgre"/>
          <w:i w:val="0"/>
          <w:iCs w:val="0"/>
          <w:color w:val="auto"/>
        </w:rPr>
      </w:pPr>
      <w:r w:rsidRPr="00887780">
        <w:rPr>
          <w:rStyle w:val="Accentuationlgre"/>
          <w:color w:val="auto"/>
        </w:rPr>
        <w:t>DOSSIER DÉJÀ TRANSMIS ANTÉRIEUREMENT AU COMITÉ D’ACQUISITION :</w:t>
      </w:r>
    </w:p>
    <w:p w14:paraId="167F85F3" w14:textId="77777777" w:rsidR="00B53F03" w:rsidRDefault="00B53F03" w:rsidP="00B53F03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NON</w:t>
      </w:r>
    </w:p>
    <w:p w14:paraId="35427439" w14:textId="04F9940D" w:rsidR="00B53F03" w:rsidRDefault="00B53F03" w:rsidP="00B53F03">
      <w:pPr>
        <w:jc w:val="both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OUI</w:t>
      </w:r>
      <w:r>
        <w:tab/>
        <w:t xml:space="preserve">N° de dossier au comité : </w:t>
      </w:r>
      <w:r w:rsidRPr="00160770">
        <w:rPr>
          <w:color w:val="A6A6A6" w:themeColor="background1" w:themeShade="A6"/>
        </w:rPr>
        <w:t>……………………..</w:t>
      </w:r>
    </w:p>
    <w:p w14:paraId="38ABB86C" w14:textId="77777777" w:rsidR="00B53F03" w:rsidRPr="008E4043" w:rsidRDefault="00B53F03" w:rsidP="00A60F29">
      <w:pPr>
        <w:spacing w:after="0" w:line="240" w:lineRule="auto"/>
        <w:rPr>
          <w:rStyle w:val="Accentuationlgre"/>
        </w:rPr>
      </w:pPr>
    </w:p>
    <w:p w14:paraId="39B493FC" w14:textId="16497240" w:rsidR="00E2496F" w:rsidRPr="00E2496F" w:rsidRDefault="00F31A21" w:rsidP="00E2496F">
      <w:pPr>
        <w:pStyle w:val="Paragraphedeliste"/>
        <w:numPr>
          <w:ilvl w:val="0"/>
          <w:numId w:val="6"/>
        </w:numPr>
        <w:spacing w:after="0" w:line="240" w:lineRule="auto"/>
        <w:rPr>
          <w:rStyle w:val="Accentuationlgre"/>
        </w:rPr>
      </w:pPr>
      <w:r w:rsidRPr="00887780">
        <w:rPr>
          <w:rStyle w:val="Accentuationlgre"/>
          <w:color w:val="auto"/>
        </w:rPr>
        <w:t>PARCELLE(S) CONCERN</w:t>
      </w:r>
      <w:r w:rsidR="00231C0C" w:rsidRPr="00887780">
        <w:rPr>
          <w:rStyle w:val="Accentuationlgre"/>
          <w:color w:val="auto"/>
        </w:rPr>
        <w:t>É</w:t>
      </w:r>
      <w:r w:rsidRPr="00887780">
        <w:rPr>
          <w:rStyle w:val="Accentuationlgre"/>
          <w:color w:val="auto"/>
        </w:rPr>
        <w:t>E(S)</w:t>
      </w:r>
      <w:r w:rsidRPr="00887780">
        <w:rPr>
          <w:rStyle w:val="Accentuationlgre"/>
          <w:b/>
          <w:bCs/>
        </w:rPr>
        <w:t xml:space="preserve"> –</w:t>
      </w:r>
      <w:r w:rsidR="00B4780E" w:rsidRPr="008E4043">
        <w:rPr>
          <w:rStyle w:val="Accentuationlgre"/>
        </w:rPr>
        <w:t xml:space="preserve"> </w:t>
      </w:r>
      <w:r w:rsidRPr="00CE69B3">
        <w:rPr>
          <w:rStyle w:val="Accentuationlgre"/>
          <w:b/>
          <w:color w:val="auto"/>
        </w:rPr>
        <w:t xml:space="preserve">Compléter </w:t>
      </w:r>
      <w:r w:rsidR="00887780" w:rsidRPr="00CE69B3">
        <w:rPr>
          <w:rStyle w:val="Accentuationlgre"/>
          <w:b/>
          <w:color w:val="auto"/>
        </w:rPr>
        <w:t>l’a</w:t>
      </w:r>
      <w:r w:rsidRPr="00CE69B3">
        <w:rPr>
          <w:rStyle w:val="Accentuationlgre"/>
          <w:b/>
          <w:color w:val="auto"/>
        </w:rPr>
        <w:t>nnexe A</w:t>
      </w:r>
    </w:p>
    <w:p w14:paraId="6EBE73FF" w14:textId="77777777" w:rsidR="00E2496F" w:rsidRPr="00E2496F" w:rsidRDefault="00E2496F" w:rsidP="00E2496F">
      <w:pPr>
        <w:spacing w:after="0" w:line="240" w:lineRule="auto"/>
        <w:rPr>
          <w:rStyle w:val="Accentuationlgre"/>
        </w:rPr>
      </w:pPr>
    </w:p>
    <w:p w14:paraId="2AC6D4AB" w14:textId="0C022478" w:rsidR="00B53F03" w:rsidRPr="00E2496F" w:rsidRDefault="00B53F03" w:rsidP="00E2496F">
      <w:pPr>
        <w:pStyle w:val="Paragraphedeliste"/>
        <w:numPr>
          <w:ilvl w:val="0"/>
          <w:numId w:val="6"/>
        </w:numPr>
        <w:spacing w:after="0" w:line="240" w:lineRule="auto"/>
        <w:rPr>
          <w:rStyle w:val="Accentuationlgre"/>
          <w:caps/>
        </w:rPr>
      </w:pPr>
      <w:r w:rsidRPr="00887780">
        <w:rPr>
          <w:rStyle w:val="Accentuationlgre"/>
          <w:caps/>
          <w:color w:val="auto"/>
        </w:rPr>
        <w:t xml:space="preserve">Documents </w:t>
      </w:r>
      <w:r w:rsidR="00CE69B3">
        <w:rPr>
          <w:rStyle w:val="Accentuationlgre"/>
          <w:rFonts w:cstheme="minorHAnsi"/>
          <w:caps/>
          <w:color w:val="auto"/>
        </w:rPr>
        <w:t>À</w:t>
      </w:r>
      <w:r w:rsidR="00887780">
        <w:rPr>
          <w:rStyle w:val="Accentuationlgre"/>
          <w:caps/>
          <w:color w:val="auto"/>
        </w:rPr>
        <w:t xml:space="preserve"> </w:t>
      </w:r>
      <w:r w:rsidRPr="00887780">
        <w:rPr>
          <w:rStyle w:val="Accentuationlgre"/>
          <w:caps/>
          <w:color w:val="auto"/>
        </w:rPr>
        <w:t>annex</w:t>
      </w:r>
      <w:r w:rsidR="00887780" w:rsidRPr="00887780">
        <w:rPr>
          <w:rStyle w:val="Accentuationlgre"/>
          <w:caps/>
          <w:color w:val="auto"/>
        </w:rPr>
        <w:t>ER</w:t>
      </w:r>
      <w:r w:rsidR="00CE69B3">
        <w:rPr>
          <w:rStyle w:val="Accentuationlgre"/>
          <w:caps/>
          <w:color w:val="auto"/>
        </w:rPr>
        <w:t xml:space="preserve"> </w:t>
      </w:r>
      <w:r w:rsidR="00887780">
        <w:rPr>
          <w:rStyle w:val="Accentuationlgre"/>
          <w:caps/>
          <w:color w:val="auto"/>
        </w:rPr>
        <w:t xml:space="preserve">– </w:t>
      </w:r>
      <w:r w:rsidR="00887780" w:rsidRPr="00887780">
        <w:rPr>
          <w:rStyle w:val="Accentuationlgre"/>
          <w:color w:val="auto"/>
        </w:rPr>
        <w:t>Voir brochure</w:t>
      </w:r>
    </w:p>
    <w:p w14:paraId="7966B3FC" w14:textId="77777777" w:rsidR="00B53F03" w:rsidRDefault="00B53F03" w:rsidP="00B53F03">
      <w:pPr>
        <w:spacing w:after="0" w:line="240" w:lineRule="auto"/>
        <w:rPr>
          <w:rStyle w:val="Accentuationlgre"/>
        </w:rPr>
      </w:pPr>
    </w:p>
    <w:p w14:paraId="48F54F9D" w14:textId="5497AB2B" w:rsidR="004A52EC" w:rsidRPr="008E4043" w:rsidRDefault="0000173C" w:rsidP="00E2496F">
      <w:pPr>
        <w:pStyle w:val="Paragraphedeliste"/>
        <w:numPr>
          <w:ilvl w:val="0"/>
          <w:numId w:val="6"/>
        </w:numPr>
        <w:spacing w:after="0" w:line="240" w:lineRule="auto"/>
        <w:rPr>
          <w:rStyle w:val="Accentuationlgre"/>
        </w:rPr>
      </w:pPr>
      <w:r w:rsidRPr="00887780">
        <w:rPr>
          <w:rStyle w:val="Accentuationlgre"/>
          <w:color w:val="auto"/>
        </w:rPr>
        <w:t>S’AGIT</w:t>
      </w:r>
      <w:r w:rsidR="00EB2BD1" w:rsidRPr="00887780">
        <w:rPr>
          <w:rStyle w:val="Accentuationlgre"/>
          <w:color w:val="auto"/>
        </w:rPr>
        <w:t>-</w:t>
      </w:r>
      <w:r w:rsidRPr="00887780">
        <w:rPr>
          <w:rStyle w:val="Accentuationlgre"/>
          <w:color w:val="auto"/>
        </w:rPr>
        <w:t xml:space="preserve">IL D’UNE </w:t>
      </w:r>
      <w:r w:rsidR="005365D4" w:rsidRPr="00887780">
        <w:rPr>
          <w:rStyle w:val="Accentuationlgre"/>
          <w:color w:val="auto"/>
        </w:rPr>
        <w:t xml:space="preserve">DEMANDE DE </w:t>
      </w:r>
      <w:r w:rsidR="004A52EC" w:rsidRPr="00887780">
        <w:rPr>
          <w:rStyle w:val="Accentuationlgre"/>
          <w:color w:val="auto"/>
        </w:rPr>
        <w:t>VISA</w:t>
      </w:r>
      <w:r w:rsidRPr="00887780">
        <w:rPr>
          <w:rStyle w:val="Accentuationlgre"/>
          <w:color w:val="auto"/>
        </w:rPr>
        <w:t xml:space="preserve"> OU DE </w:t>
      </w:r>
      <w:r w:rsidR="00887780">
        <w:rPr>
          <w:rStyle w:val="Accentuationlgre"/>
          <w:color w:val="auto"/>
        </w:rPr>
        <w:t>CONFIRMATION</w:t>
      </w:r>
      <w:r w:rsidRPr="00887780">
        <w:rPr>
          <w:rStyle w:val="Accentuationlgre"/>
          <w:color w:val="auto"/>
        </w:rPr>
        <w:t xml:space="preserve"> D’UNE ESTIMATION</w:t>
      </w:r>
      <w:r w:rsidR="00887780">
        <w:rPr>
          <w:rStyle w:val="Accentuationlgre"/>
          <w:color w:val="auto"/>
        </w:rPr>
        <w:t xml:space="preserve"> D’UN TIERS</w:t>
      </w:r>
      <w:r w:rsidR="004A52EC" w:rsidRPr="00887780">
        <w:rPr>
          <w:rStyle w:val="Accentuationlgre"/>
          <w:color w:val="auto"/>
        </w:rPr>
        <w:t> ?</w:t>
      </w:r>
      <w:r w:rsidR="00887780">
        <w:rPr>
          <w:rStyle w:val="Accentuationlgre"/>
        </w:rPr>
        <w:t xml:space="preserve"> </w:t>
      </w:r>
    </w:p>
    <w:p w14:paraId="05FC1C32" w14:textId="77777777" w:rsidR="004A52EC" w:rsidRPr="008E4043" w:rsidRDefault="00C54071" w:rsidP="00A60F29">
      <w:pPr>
        <w:spacing w:after="0" w:line="240" w:lineRule="auto"/>
      </w:pPr>
      <w:r w:rsidRPr="008E4043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A52EC" w:rsidRPr="008E4043">
        <w:instrText xml:space="preserve"> FORMCHECKBOX </w:instrText>
      </w:r>
      <w:r w:rsidR="00000000">
        <w:fldChar w:fldCharType="separate"/>
      </w:r>
      <w:r w:rsidRPr="008E4043">
        <w:fldChar w:fldCharType="end"/>
      </w:r>
      <w:r w:rsidR="004A52EC" w:rsidRPr="008E4043">
        <w:t xml:space="preserve">  NON</w:t>
      </w:r>
    </w:p>
    <w:p w14:paraId="33D25BB1" w14:textId="757C8333" w:rsidR="004A52EC" w:rsidRPr="008E4043" w:rsidRDefault="00C54071" w:rsidP="00A60F29">
      <w:pPr>
        <w:spacing w:after="0" w:line="240" w:lineRule="auto"/>
      </w:pPr>
      <w:r w:rsidRPr="008E4043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A52EC" w:rsidRPr="008E4043">
        <w:instrText xml:space="preserve"> FORMCHECKBOX </w:instrText>
      </w:r>
      <w:r w:rsidR="00000000">
        <w:fldChar w:fldCharType="separate"/>
      </w:r>
      <w:r w:rsidRPr="008E4043">
        <w:fldChar w:fldCharType="end"/>
      </w:r>
      <w:r w:rsidR="004A52EC" w:rsidRPr="008E4043">
        <w:t xml:space="preserve">  OUI</w:t>
      </w:r>
      <w:r w:rsidR="00887780">
        <w:rPr>
          <w:rStyle w:val="Appelnotedebasdep"/>
        </w:rPr>
        <w:footnoteReference w:id="2"/>
      </w:r>
    </w:p>
    <w:p w14:paraId="2814719D" w14:textId="77777777" w:rsidR="00A60F29" w:rsidRPr="008E4043" w:rsidRDefault="00A60F29" w:rsidP="00A60F29">
      <w:pPr>
        <w:spacing w:after="0" w:line="240" w:lineRule="auto"/>
      </w:pPr>
    </w:p>
    <w:p w14:paraId="3357657C" w14:textId="77777777" w:rsidR="004A52EC" w:rsidRPr="008E4043" w:rsidRDefault="004A52EC" w:rsidP="00CE69B3">
      <w:pPr>
        <w:pStyle w:val="Paragraphedeliste"/>
        <w:numPr>
          <w:ilvl w:val="0"/>
          <w:numId w:val="6"/>
        </w:numPr>
        <w:spacing w:line="240" w:lineRule="auto"/>
        <w:rPr>
          <w:rStyle w:val="Accentuationlgre"/>
        </w:rPr>
      </w:pPr>
      <w:r w:rsidRPr="00887780">
        <w:rPr>
          <w:rStyle w:val="Accentuationlgre"/>
          <w:color w:val="auto"/>
        </w:rPr>
        <w:t>AUTORISATION DE CONTACT</w:t>
      </w:r>
      <w:r w:rsidRPr="008E4043">
        <w:rPr>
          <w:rStyle w:val="Accentuationlgre"/>
        </w:rPr>
        <w:t xml:space="preserve"> :</w:t>
      </w:r>
    </w:p>
    <w:p w14:paraId="3ADD0A88" w14:textId="77777777" w:rsidR="0000173C" w:rsidRPr="008E4043" w:rsidRDefault="004A52EC" w:rsidP="0000173C">
      <w:pPr>
        <w:spacing w:after="0" w:line="240" w:lineRule="auto"/>
      </w:pPr>
      <w:r w:rsidRPr="008E4043">
        <w:t>Avec propriétaire(s)</w:t>
      </w:r>
      <w:r w:rsidR="00140BE9" w:rsidRPr="008E4043">
        <w:t xml:space="preserve">actuel(s) : </w:t>
      </w:r>
      <w:r w:rsidR="0000173C" w:rsidRPr="008E4043">
        <w:tab/>
      </w:r>
      <w:r w:rsidR="0000173C" w:rsidRPr="008E4043">
        <w:tab/>
        <w:t>Avec occupant(s) actuel(s) :</w:t>
      </w:r>
    </w:p>
    <w:p w14:paraId="4CE9DDFE" w14:textId="77777777" w:rsidR="00140BE9" w:rsidRPr="008E4043" w:rsidRDefault="00C54071" w:rsidP="00A60F29">
      <w:pPr>
        <w:spacing w:after="0" w:line="240" w:lineRule="auto"/>
      </w:pPr>
      <w:r w:rsidRPr="008E4043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40BE9" w:rsidRPr="008E4043">
        <w:instrText xml:space="preserve"> FORMCHECKBOX </w:instrText>
      </w:r>
      <w:r w:rsidR="00000000">
        <w:fldChar w:fldCharType="separate"/>
      </w:r>
      <w:r w:rsidRPr="008E4043">
        <w:fldChar w:fldCharType="end"/>
      </w:r>
      <w:r w:rsidR="00140BE9" w:rsidRPr="008E4043">
        <w:t xml:space="preserve">  OUI</w:t>
      </w:r>
      <w:r w:rsidR="0000173C" w:rsidRPr="008E4043">
        <w:tab/>
      </w:r>
      <w:r w:rsidR="0000173C" w:rsidRPr="008E4043">
        <w:tab/>
      </w:r>
      <w:r w:rsidR="0000173C" w:rsidRPr="008E4043">
        <w:tab/>
      </w:r>
      <w:r w:rsidR="0000173C" w:rsidRPr="008E4043">
        <w:tab/>
      </w:r>
      <w:r w:rsidRPr="008E4043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0173C" w:rsidRPr="008E4043">
        <w:instrText xml:space="preserve"> FORMCHECKBOX </w:instrText>
      </w:r>
      <w:r w:rsidR="00000000">
        <w:fldChar w:fldCharType="separate"/>
      </w:r>
      <w:r w:rsidRPr="008E4043">
        <w:fldChar w:fldCharType="end"/>
      </w:r>
      <w:r w:rsidR="0000173C" w:rsidRPr="008E4043">
        <w:t xml:space="preserve">  OUI</w:t>
      </w:r>
    </w:p>
    <w:p w14:paraId="42F64A44" w14:textId="41855440" w:rsidR="0000173C" w:rsidRDefault="00C54071" w:rsidP="0000173C">
      <w:pPr>
        <w:spacing w:after="0" w:line="240" w:lineRule="auto"/>
      </w:pPr>
      <w:r w:rsidRPr="008E4043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40BE9" w:rsidRPr="008E4043">
        <w:instrText xml:space="preserve"> FORMCHECKBOX </w:instrText>
      </w:r>
      <w:r w:rsidR="00000000">
        <w:fldChar w:fldCharType="separate"/>
      </w:r>
      <w:r w:rsidRPr="008E4043">
        <w:fldChar w:fldCharType="end"/>
      </w:r>
      <w:r w:rsidR="00140BE9" w:rsidRPr="008E4043">
        <w:t xml:space="preserve">  NON</w:t>
      </w:r>
      <w:r w:rsidR="0000173C" w:rsidRPr="008E4043">
        <w:tab/>
      </w:r>
      <w:r w:rsidR="0000173C" w:rsidRPr="008E4043">
        <w:tab/>
      </w:r>
      <w:r w:rsidR="0000173C" w:rsidRPr="008E4043">
        <w:tab/>
      </w:r>
      <w:r w:rsidR="0000173C" w:rsidRPr="008E4043">
        <w:tab/>
      </w:r>
      <w:r w:rsidRPr="008E4043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0173C" w:rsidRPr="008E4043">
        <w:instrText xml:space="preserve"> FORMCHECKBOX </w:instrText>
      </w:r>
      <w:r w:rsidR="00000000">
        <w:fldChar w:fldCharType="separate"/>
      </w:r>
      <w:r w:rsidRPr="008E4043">
        <w:fldChar w:fldCharType="end"/>
      </w:r>
      <w:r w:rsidR="0000173C" w:rsidRPr="008E4043">
        <w:t xml:space="preserve">  NON</w:t>
      </w:r>
      <w:r w:rsidR="0000173C" w:rsidRPr="008E4043">
        <w:tab/>
      </w:r>
    </w:p>
    <w:p w14:paraId="32FDF64A" w14:textId="77777777" w:rsidR="00087399" w:rsidRPr="008E4043" w:rsidRDefault="00087399" w:rsidP="0000173C">
      <w:pPr>
        <w:spacing w:after="0" w:line="240" w:lineRule="auto"/>
      </w:pPr>
    </w:p>
    <w:p w14:paraId="74EEB1F8" w14:textId="77777777" w:rsidR="0000173C" w:rsidRPr="00887780" w:rsidRDefault="0000173C" w:rsidP="00E2496F">
      <w:pPr>
        <w:pStyle w:val="Paragraphedeliste"/>
        <w:numPr>
          <w:ilvl w:val="0"/>
          <w:numId w:val="6"/>
        </w:numPr>
        <w:spacing w:after="0" w:line="240" w:lineRule="auto"/>
        <w:rPr>
          <w:rStyle w:val="Accentuationlgre"/>
          <w:color w:val="auto"/>
        </w:rPr>
      </w:pPr>
      <w:r w:rsidRPr="00887780">
        <w:rPr>
          <w:rStyle w:val="Accentuationlgre"/>
          <w:color w:val="auto"/>
        </w:rPr>
        <w:t>AUTRE</w:t>
      </w:r>
      <w:r w:rsidR="000E13C8" w:rsidRPr="00887780">
        <w:rPr>
          <w:rStyle w:val="Accentuationlgre"/>
          <w:color w:val="auto"/>
        </w:rPr>
        <w:t>(</w:t>
      </w:r>
      <w:r w:rsidRPr="00887780">
        <w:rPr>
          <w:rStyle w:val="Accentuationlgre"/>
          <w:color w:val="auto"/>
        </w:rPr>
        <w:t>S</w:t>
      </w:r>
      <w:r w:rsidR="000E13C8" w:rsidRPr="00887780">
        <w:rPr>
          <w:rStyle w:val="Accentuationlgre"/>
          <w:color w:val="auto"/>
        </w:rPr>
        <w:t>)</w:t>
      </w:r>
      <w:r w:rsidRPr="00887780">
        <w:rPr>
          <w:rStyle w:val="Accentuationlgre"/>
          <w:color w:val="auto"/>
        </w:rPr>
        <w:t xml:space="preserve"> RENSEIGNEMENT</w:t>
      </w:r>
      <w:r w:rsidR="000E13C8" w:rsidRPr="00887780">
        <w:rPr>
          <w:rStyle w:val="Accentuationlgre"/>
          <w:color w:val="auto"/>
        </w:rPr>
        <w:t>(</w:t>
      </w:r>
      <w:r w:rsidRPr="00887780">
        <w:rPr>
          <w:rStyle w:val="Accentuationlgre"/>
          <w:color w:val="auto"/>
        </w:rPr>
        <w:t>S</w:t>
      </w:r>
      <w:r w:rsidR="000E13C8" w:rsidRPr="00887780">
        <w:rPr>
          <w:rStyle w:val="Accentuationlgre"/>
          <w:color w:val="auto"/>
        </w:rPr>
        <w:t>)</w:t>
      </w:r>
      <w:r w:rsidRPr="00887780">
        <w:rPr>
          <w:rStyle w:val="Accentuationlgre"/>
          <w:color w:val="auto"/>
        </w:rPr>
        <w:t xml:space="preserve"> UTILE</w:t>
      </w:r>
      <w:r w:rsidR="000E13C8" w:rsidRPr="00887780">
        <w:rPr>
          <w:rStyle w:val="Accentuationlgre"/>
          <w:color w:val="auto"/>
        </w:rPr>
        <w:t>(</w:t>
      </w:r>
      <w:r w:rsidRPr="00887780">
        <w:rPr>
          <w:rStyle w:val="Accentuationlgre"/>
          <w:color w:val="auto"/>
        </w:rPr>
        <w:t>S</w:t>
      </w:r>
      <w:r w:rsidR="000E13C8" w:rsidRPr="00887780">
        <w:rPr>
          <w:rStyle w:val="Accentuationlgre"/>
          <w:color w:val="auto"/>
        </w:rPr>
        <w:t>)</w:t>
      </w:r>
      <w:r w:rsidRPr="00887780">
        <w:rPr>
          <w:rStyle w:val="Accentuationlgre"/>
          <w:color w:val="auto"/>
        </w:rPr>
        <w:t> :</w:t>
      </w:r>
    </w:p>
    <w:p w14:paraId="042E6937" w14:textId="19EE0658" w:rsidR="008E4043" w:rsidRPr="008E4043" w:rsidRDefault="0000173C" w:rsidP="008E4043">
      <w:pPr>
        <w:spacing w:after="0" w:line="240" w:lineRule="auto"/>
        <w:rPr>
          <w:color w:val="808080" w:themeColor="background1" w:themeShade="80"/>
          <w:sz w:val="16"/>
          <w:szCs w:val="16"/>
        </w:rPr>
      </w:pPr>
      <w:r w:rsidRPr="008E4043">
        <w:rPr>
          <w:color w:val="808080" w:themeColor="background1" w:themeShade="80"/>
          <w:sz w:val="18"/>
          <w:szCs w:val="18"/>
        </w:rPr>
        <w:t>(Ex. contact pris préalablement avec le propriétaire, amateurs éventuels</w:t>
      </w:r>
      <w:r w:rsidR="00887780">
        <w:rPr>
          <w:color w:val="808080" w:themeColor="background1" w:themeShade="80"/>
          <w:sz w:val="18"/>
          <w:szCs w:val="18"/>
        </w:rPr>
        <w:t>…)</w:t>
      </w:r>
    </w:p>
    <w:p w14:paraId="038708AC" w14:textId="77777777" w:rsidR="0000173C" w:rsidRPr="008E4043" w:rsidRDefault="0000173C" w:rsidP="0000173C">
      <w:pPr>
        <w:spacing w:after="0" w:line="240" w:lineRule="auto"/>
      </w:pPr>
      <w:r w:rsidRPr="008E404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46FF8" w14:textId="77777777" w:rsidR="0000173C" w:rsidRPr="008E4043" w:rsidRDefault="0000173C" w:rsidP="0000173C">
      <w:pPr>
        <w:spacing w:after="0" w:line="240" w:lineRule="auto"/>
      </w:pPr>
      <w:r w:rsidRPr="008E4043">
        <w:t>……………………………………………………………………………………………………………………………………………………………</w:t>
      </w:r>
    </w:p>
    <w:p w14:paraId="1E2873DC" w14:textId="77777777" w:rsidR="00231C0C" w:rsidRPr="008E4043" w:rsidRDefault="00231C0C" w:rsidP="00231C0C">
      <w:pPr>
        <w:spacing w:after="0" w:line="240" w:lineRule="auto"/>
      </w:pPr>
      <w:r w:rsidRPr="008E4043">
        <w:t>……………………………………………………………………………………………………………………………………………………………</w:t>
      </w:r>
    </w:p>
    <w:p w14:paraId="10F16EA8" w14:textId="77777777" w:rsidR="00231C0C" w:rsidRPr="008E4043" w:rsidRDefault="00231C0C" w:rsidP="00231C0C">
      <w:pPr>
        <w:spacing w:after="0" w:line="240" w:lineRule="auto"/>
      </w:pPr>
      <w:r w:rsidRPr="008E4043">
        <w:t>……………………………………………………………………………………………………………………………………………………………</w:t>
      </w:r>
    </w:p>
    <w:p w14:paraId="192ECB32" w14:textId="77777777" w:rsidR="00231C0C" w:rsidRPr="008E4043" w:rsidRDefault="00231C0C" w:rsidP="0000173C">
      <w:pPr>
        <w:spacing w:after="0" w:line="240" w:lineRule="auto"/>
      </w:pPr>
    </w:p>
    <w:p w14:paraId="37EAD960" w14:textId="77777777" w:rsidR="00087399" w:rsidRDefault="00087399" w:rsidP="00A60F29"/>
    <w:p w14:paraId="1FFC439F" w14:textId="46D6C25A" w:rsidR="00A60F29" w:rsidRPr="008E4043" w:rsidRDefault="00A60F29" w:rsidP="00A60F29">
      <w:r w:rsidRPr="008E4043">
        <w:t>Fait à</w:t>
      </w:r>
      <w:r w:rsidR="009E2983" w:rsidRPr="008E4043">
        <w:t xml:space="preserve"> …………………………….</w:t>
      </w:r>
      <w:r w:rsidR="009E2983" w:rsidRPr="008E4043">
        <w:tab/>
        <w:t>Le …………/…………/………</w:t>
      </w:r>
      <w:r w:rsidR="009E2983" w:rsidRPr="008E4043">
        <w:tab/>
      </w:r>
    </w:p>
    <w:p w14:paraId="2BBAE4AF" w14:textId="77777777" w:rsidR="00231C0C" w:rsidRPr="008E4043" w:rsidRDefault="00231C0C" w:rsidP="00A60F29"/>
    <w:p w14:paraId="3BE3D0B6" w14:textId="77777777" w:rsidR="00EA564E" w:rsidRDefault="009E2983" w:rsidP="009E2983">
      <w:pPr>
        <w:tabs>
          <w:tab w:val="left" w:pos="6225"/>
        </w:tabs>
        <w:jc w:val="both"/>
      </w:pPr>
      <w:r w:rsidRPr="008E4043">
        <w:t>Signature et qualité de la (des) personne(s) habilitée(s)  : ……………………………………………..</w:t>
      </w:r>
    </w:p>
    <w:sectPr w:rsidR="00EA564E" w:rsidSect="00231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B70C9" w14:textId="77777777" w:rsidR="003811A7" w:rsidRDefault="003811A7" w:rsidP="00B66EBC">
      <w:pPr>
        <w:spacing w:after="0" w:line="240" w:lineRule="auto"/>
      </w:pPr>
      <w:r>
        <w:separator/>
      </w:r>
    </w:p>
  </w:endnote>
  <w:endnote w:type="continuationSeparator" w:id="0">
    <w:p w14:paraId="3ABC0239" w14:textId="77777777" w:rsidR="003811A7" w:rsidRDefault="003811A7" w:rsidP="00B6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EBD4" w14:textId="77777777" w:rsidR="00F166D9" w:rsidRDefault="00F166D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CE81" w14:textId="77777777" w:rsidR="00F166D9" w:rsidRDefault="00F166D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8A8C" w14:textId="77777777" w:rsidR="00F166D9" w:rsidRDefault="00F166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7BF6B" w14:textId="77777777" w:rsidR="003811A7" w:rsidRDefault="003811A7" w:rsidP="00B66EBC">
      <w:pPr>
        <w:spacing w:after="0" w:line="240" w:lineRule="auto"/>
      </w:pPr>
      <w:r>
        <w:separator/>
      </w:r>
    </w:p>
  </w:footnote>
  <w:footnote w:type="continuationSeparator" w:id="0">
    <w:p w14:paraId="1F75660F" w14:textId="77777777" w:rsidR="003811A7" w:rsidRDefault="003811A7" w:rsidP="00B66EBC">
      <w:pPr>
        <w:spacing w:after="0" w:line="240" w:lineRule="auto"/>
      </w:pPr>
      <w:r>
        <w:continuationSeparator/>
      </w:r>
    </w:p>
  </w:footnote>
  <w:footnote w:id="1">
    <w:p w14:paraId="6FF840AC" w14:textId="648B2983" w:rsidR="00887780" w:rsidRPr="00887780" w:rsidRDefault="00887780" w:rsidP="00887780">
      <w:pPr>
        <w:pStyle w:val="Pieddepage"/>
        <w:jc w:val="both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54417B">
        <w:rPr>
          <w:sz w:val="16"/>
          <w:szCs w:val="16"/>
        </w:rPr>
        <w:t xml:space="preserve">Les missions confiées aux </w:t>
      </w:r>
      <w:r>
        <w:rPr>
          <w:sz w:val="16"/>
          <w:szCs w:val="16"/>
        </w:rPr>
        <w:t>c</w:t>
      </w:r>
      <w:r w:rsidRPr="0054417B">
        <w:rPr>
          <w:sz w:val="16"/>
          <w:szCs w:val="16"/>
        </w:rPr>
        <w:t>omités d’</w:t>
      </w:r>
      <w:r>
        <w:rPr>
          <w:sz w:val="16"/>
          <w:szCs w:val="16"/>
        </w:rPr>
        <w:t>a</w:t>
      </w:r>
      <w:r w:rsidRPr="0054417B">
        <w:rPr>
          <w:sz w:val="16"/>
          <w:szCs w:val="16"/>
        </w:rPr>
        <w:t xml:space="preserve">cquisition entraînent des frais incontournables que le demandeur s’engage à supporter </w:t>
      </w:r>
      <w:r w:rsidRPr="00B4780E">
        <w:rPr>
          <w:sz w:val="16"/>
          <w:szCs w:val="16"/>
        </w:rPr>
        <w:t xml:space="preserve">soit par le paiement par lui effectué, soit par le versement d’une provision auprès des administrations concernées ou sur le compte du </w:t>
      </w:r>
      <w:r>
        <w:rPr>
          <w:sz w:val="16"/>
          <w:szCs w:val="16"/>
        </w:rPr>
        <w:t>c</w:t>
      </w:r>
      <w:r w:rsidRPr="00B4780E">
        <w:rPr>
          <w:sz w:val="16"/>
          <w:szCs w:val="16"/>
        </w:rPr>
        <w:t>omité d’</w:t>
      </w:r>
      <w:r>
        <w:rPr>
          <w:sz w:val="16"/>
          <w:szCs w:val="16"/>
        </w:rPr>
        <w:t>a</w:t>
      </w:r>
      <w:r w:rsidRPr="00B4780E">
        <w:rPr>
          <w:sz w:val="16"/>
          <w:szCs w:val="16"/>
        </w:rPr>
        <w:t xml:space="preserve">cquisition auquel le demandeur fait appel. Le </w:t>
      </w:r>
      <w:r>
        <w:rPr>
          <w:sz w:val="16"/>
          <w:szCs w:val="16"/>
        </w:rPr>
        <w:t>c</w:t>
      </w:r>
      <w:r w:rsidRPr="00B4780E">
        <w:rPr>
          <w:sz w:val="16"/>
          <w:szCs w:val="16"/>
        </w:rPr>
        <w:t>omité d’</w:t>
      </w:r>
      <w:r>
        <w:rPr>
          <w:sz w:val="16"/>
          <w:szCs w:val="16"/>
        </w:rPr>
        <w:t>a</w:t>
      </w:r>
      <w:r w:rsidRPr="00B4780E">
        <w:rPr>
          <w:sz w:val="16"/>
          <w:szCs w:val="16"/>
        </w:rPr>
        <w:t>cquisition tiendra le demandeur informé de la manière dont il devra s’acquitter des différents frais.</w:t>
      </w:r>
    </w:p>
  </w:footnote>
  <w:footnote w:id="2">
    <w:p w14:paraId="44C237B0" w14:textId="5B760B60" w:rsidR="00887780" w:rsidRPr="00887780" w:rsidRDefault="00887780" w:rsidP="00887780">
      <w:pPr>
        <w:pStyle w:val="Pieddepage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B4780E">
        <w:rPr>
          <w:sz w:val="16"/>
          <w:szCs w:val="16"/>
        </w:rPr>
        <w:t>Joindre en annexe(s) tous les documents ayant permis l’évaluation du bien</w:t>
      </w:r>
      <w:r>
        <w:rPr>
          <w:sz w:val="16"/>
          <w:szCs w:val="16"/>
        </w:rPr>
        <w:t xml:space="preserve"> et/ou le rapport du tiers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0886" w14:textId="77777777" w:rsidR="00F166D9" w:rsidRDefault="00F166D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90272"/>
      <w:docPartObj>
        <w:docPartGallery w:val="Page Numbers (Top of Page)"/>
        <w:docPartUnique/>
      </w:docPartObj>
    </w:sdtPr>
    <w:sdtContent>
      <w:p w14:paraId="6B008FA9" w14:textId="11DF52BC" w:rsidR="00231C0C" w:rsidRDefault="00231C0C">
        <w:pPr>
          <w:pStyle w:val="En-tte"/>
          <w:jc w:val="right"/>
        </w:pPr>
        <w:r>
          <w:t xml:space="preserve">Page </w:t>
        </w:r>
        <w:r w:rsidR="00C54071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C54071">
          <w:rPr>
            <w:b/>
            <w:sz w:val="24"/>
            <w:szCs w:val="24"/>
          </w:rPr>
          <w:fldChar w:fldCharType="separate"/>
        </w:r>
        <w:r w:rsidR="00CD739C">
          <w:rPr>
            <w:b/>
            <w:noProof/>
          </w:rPr>
          <w:t>1</w:t>
        </w:r>
        <w:r w:rsidR="00C54071">
          <w:rPr>
            <w:b/>
            <w:sz w:val="24"/>
            <w:szCs w:val="24"/>
          </w:rPr>
          <w:fldChar w:fldCharType="end"/>
        </w:r>
        <w:r>
          <w:t xml:space="preserve"> sur </w:t>
        </w:r>
        <w:r w:rsidR="00C54071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C54071">
          <w:rPr>
            <w:b/>
            <w:sz w:val="24"/>
            <w:szCs w:val="24"/>
          </w:rPr>
          <w:fldChar w:fldCharType="separate"/>
        </w:r>
        <w:r w:rsidR="00CD739C">
          <w:rPr>
            <w:b/>
            <w:noProof/>
          </w:rPr>
          <w:t>2</w:t>
        </w:r>
        <w:r w:rsidR="00C54071">
          <w:rPr>
            <w:b/>
            <w:sz w:val="24"/>
            <w:szCs w:val="24"/>
          </w:rPr>
          <w:fldChar w:fldCharType="end"/>
        </w:r>
      </w:p>
    </w:sdtContent>
  </w:sdt>
  <w:p w14:paraId="0F9431B2" w14:textId="77777777" w:rsidR="00231C0C" w:rsidRDefault="00231C0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4326" w14:textId="77777777" w:rsidR="00F166D9" w:rsidRDefault="00F166D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47350"/>
    <w:multiLevelType w:val="hybridMultilevel"/>
    <w:tmpl w:val="2C1A65EA"/>
    <w:lvl w:ilvl="0" w:tplc="46F6CE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457E7"/>
    <w:multiLevelType w:val="hybridMultilevel"/>
    <w:tmpl w:val="BDFC21C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C2966"/>
    <w:multiLevelType w:val="hybridMultilevel"/>
    <w:tmpl w:val="BDFC21C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93D29"/>
    <w:multiLevelType w:val="hybridMultilevel"/>
    <w:tmpl w:val="AC7A2F7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970F6"/>
    <w:multiLevelType w:val="hybridMultilevel"/>
    <w:tmpl w:val="A82E94D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E77E0"/>
    <w:multiLevelType w:val="hybridMultilevel"/>
    <w:tmpl w:val="47807B7C"/>
    <w:lvl w:ilvl="0" w:tplc="FD4CD5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64275"/>
    <w:multiLevelType w:val="hybridMultilevel"/>
    <w:tmpl w:val="BDFC21C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05C82"/>
    <w:multiLevelType w:val="hybridMultilevel"/>
    <w:tmpl w:val="5790BD46"/>
    <w:lvl w:ilvl="0" w:tplc="1F9E6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93787"/>
    <w:multiLevelType w:val="hybridMultilevel"/>
    <w:tmpl w:val="BDFC21C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63B6C"/>
    <w:multiLevelType w:val="hybridMultilevel"/>
    <w:tmpl w:val="88967C4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740879">
    <w:abstractNumId w:val="4"/>
  </w:num>
  <w:num w:numId="2" w16cid:durableId="1035619809">
    <w:abstractNumId w:val="9"/>
  </w:num>
  <w:num w:numId="3" w16cid:durableId="534002610">
    <w:abstractNumId w:val="3"/>
  </w:num>
  <w:num w:numId="4" w16cid:durableId="1452439049">
    <w:abstractNumId w:val="5"/>
  </w:num>
  <w:num w:numId="5" w16cid:durableId="730347738">
    <w:abstractNumId w:val="7"/>
  </w:num>
  <w:num w:numId="6" w16cid:durableId="1733772875">
    <w:abstractNumId w:val="0"/>
  </w:num>
  <w:num w:numId="7" w16cid:durableId="49423411">
    <w:abstractNumId w:val="8"/>
  </w:num>
  <w:num w:numId="8" w16cid:durableId="1547790796">
    <w:abstractNumId w:val="1"/>
  </w:num>
  <w:num w:numId="9" w16cid:durableId="508300393">
    <w:abstractNumId w:val="6"/>
  </w:num>
  <w:num w:numId="10" w16cid:durableId="1548763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72"/>
    <w:rsid w:val="0000173C"/>
    <w:rsid w:val="00065C3C"/>
    <w:rsid w:val="000661AA"/>
    <w:rsid w:val="00087399"/>
    <w:rsid w:val="000B55B1"/>
    <w:rsid w:val="000C0957"/>
    <w:rsid w:val="000D30B4"/>
    <w:rsid w:val="000E13C8"/>
    <w:rsid w:val="000E6F76"/>
    <w:rsid w:val="00100E44"/>
    <w:rsid w:val="00140BE9"/>
    <w:rsid w:val="001624E1"/>
    <w:rsid w:val="001C4DEF"/>
    <w:rsid w:val="001F785D"/>
    <w:rsid w:val="00231C0C"/>
    <w:rsid w:val="00236392"/>
    <w:rsid w:val="0025500B"/>
    <w:rsid w:val="00261690"/>
    <w:rsid w:val="00267F95"/>
    <w:rsid w:val="00295869"/>
    <w:rsid w:val="00327819"/>
    <w:rsid w:val="00350CDE"/>
    <w:rsid w:val="0036434E"/>
    <w:rsid w:val="00370958"/>
    <w:rsid w:val="003811A7"/>
    <w:rsid w:val="003E3B72"/>
    <w:rsid w:val="00420604"/>
    <w:rsid w:val="00470488"/>
    <w:rsid w:val="00483112"/>
    <w:rsid w:val="00492E26"/>
    <w:rsid w:val="004941EC"/>
    <w:rsid w:val="004A52EC"/>
    <w:rsid w:val="004C315E"/>
    <w:rsid w:val="004D1EB0"/>
    <w:rsid w:val="004E4380"/>
    <w:rsid w:val="004F3986"/>
    <w:rsid w:val="0051537C"/>
    <w:rsid w:val="005365D4"/>
    <w:rsid w:val="005606A6"/>
    <w:rsid w:val="005659AB"/>
    <w:rsid w:val="00577001"/>
    <w:rsid w:val="005B20B2"/>
    <w:rsid w:val="005C197C"/>
    <w:rsid w:val="00641490"/>
    <w:rsid w:val="00650AA3"/>
    <w:rsid w:val="0067664B"/>
    <w:rsid w:val="006C290D"/>
    <w:rsid w:val="006E38C1"/>
    <w:rsid w:val="00744AC6"/>
    <w:rsid w:val="00770408"/>
    <w:rsid w:val="007A1732"/>
    <w:rsid w:val="007A7C98"/>
    <w:rsid w:val="007F0521"/>
    <w:rsid w:val="008040E9"/>
    <w:rsid w:val="00844BE6"/>
    <w:rsid w:val="00863EA9"/>
    <w:rsid w:val="00867EAC"/>
    <w:rsid w:val="00882293"/>
    <w:rsid w:val="00887780"/>
    <w:rsid w:val="008A41AF"/>
    <w:rsid w:val="008B0F74"/>
    <w:rsid w:val="008B12AA"/>
    <w:rsid w:val="008E4043"/>
    <w:rsid w:val="008E4981"/>
    <w:rsid w:val="009178A6"/>
    <w:rsid w:val="009332BA"/>
    <w:rsid w:val="00992C9D"/>
    <w:rsid w:val="009E2983"/>
    <w:rsid w:val="009E4F80"/>
    <w:rsid w:val="00A0291D"/>
    <w:rsid w:val="00A60F29"/>
    <w:rsid w:val="00A6537E"/>
    <w:rsid w:val="00AA0E6E"/>
    <w:rsid w:val="00AD141F"/>
    <w:rsid w:val="00AD5AC5"/>
    <w:rsid w:val="00B3376E"/>
    <w:rsid w:val="00B4780E"/>
    <w:rsid w:val="00B530B7"/>
    <w:rsid w:val="00B53F03"/>
    <w:rsid w:val="00B66EBC"/>
    <w:rsid w:val="00B71002"/>
    <w:rsid w:val="00BD1010"/>
    <w:rsid w:val="00C21859"/>
    <w:rsid w:val="00C30648"/>
    <w:rsid w:val="00C54071"/>
    <w:rsid w:val="00CD739C"/>
    <w:rsid w:val="00CE69B3"/>
    <w:rsid w:val="00CF19A0"/>
    <w:rsid w:val="00D01BE6"/>
    <w:rsid w:val="00D140E5"/>
    <w:rsid w:val="00DA7051"/>
    <w:rsid w:val="00DD3C63"/>
    <w:rsid w:val="00DD3E64"/>
    <w:rsid w:val="00E2496F"/>
    <w:rsid w:val="00E53904"/>
    <w:rsid w:val="00E547DD"/>
    <w:rsid w:val="00E80BA0"/>
    <w:rsid w:val="00E818D7"/>
    <w:rsid w:val="00EA564E"/>
    <w:rsid w:val="00EB2BD1"/>
    <w:rsid w:val="00EE1695"/>
    <w:rsid w:val="00EF4EE8"/>
    <w:rsid w:val="00F166D9"/>
    <w:rsid w:val="00F31A21"/>
    <w:rsid w:val="00F65AD1"/>
    <w:rsid w:val="00F860D5"/>
    <w:rsid w:val="00F91EDF"/>
    <w:rsid w:val="00FB1D7F"/>
    <w:rsid w:val="00FE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ED10D"/>
  <w15:docId w15:val="{5108EC4A-FA19-4A5A-A190-77D9B54E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97C"/>
  </w:style>
  <w:style w:type="paragraph" w:styleId="Titre1">
    <w:name w:val="heading 1"/>
    <w:basedOn w:val="Normal"/>
    <w:next w:val="Normal"/>
    <w:link w:val="Titre1Car"/>
    <w:uiPriority w:val="9"/>
    <w:qFormat/>
    <w:rsid w:val="00420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3B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206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206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3B7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3E3B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E3B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3E3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centuationlgre">
    <w:name w:val="Subtle Emphasis"/>
    <w:basedOn w:val="Policepardfaut"/>
    <w:uiPriority w:val="19"/>
    <w:qFormat/>
    <w:rsid w:val="003E3B72"/>
    <w:rPr>
      <w:i/>
      <w:iCs/>
      <w:color w:val="808080" w:themeColor="text1" w:themeTint="7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653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653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66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6EBC"/>
  </w:style>
  <w:style w:type="paragraph" w:styleId="Pieddepage">
    <w:name w:val="footer"/>
    <w:basedOn w:val="Normal"/>
    <w:link w:val="PieddepageCar"/>
    <w:uiPriority w:val="99"/>
    <w:unhideWhenUsed/>
    <w:rsid w:val="00B66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6EBC"/>
  </w:style>
  <w:style w:type="paragraph" w:styleId="Sansinterligne">
    <w:name w:val="No Spacing"/>
    <w:uiPriority w:val="1"/>
    <w:qFormat/>
    <w:rsid w:val="00420604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20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206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4206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6E3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C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90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8778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8778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877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51A6D-1DA2-4D56-B6D9-106C007A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42925</dc:creator>
  <cp:lastModifiedBy>LAURENT Flore</cp:lastModifiedBy>
  <cp:revision>4</cp:revision>
  <cp:lastPrinted>2023-04-18T12:24:00Z</cp:lastPrinted>
  <dcterms:created xsi:type="dcterms:W3CDTF">2023-04-18T12:37:00Z</dcterms:created>
  <dcterms:modified xsi:type="dcterms:W3CDTF">2023-04-18T12:40:00Z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2022-08-31T09:30:02Z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d603318b-1a59-416e-97e6-784696858e51</vt:lpwstr>
  </property>
  <property fmtid="{D5CDD505-2E9C-101B-9397-08002B2CF9AE}" pid="8" name="MSIP_Label_97a477d1-147d-4e34-b5e3-7b26d2f44870_ContentBits">
    <vt:lpwstr>0</vt:lpwstr>
  </property>
</Properties>
</file>